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6E272648" w:rsidR="006B2264" w:rsidRPr="0024028D" w:rsidRDefault="006B2264" w:rsidP="00454FFF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4028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293D7798" w14:textId="77777777" w:rsidR="006B2264" w:rsidRPr="0024028D" w:rsidRDefault="006B2264" w:rsidP="002771B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24028D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14:paraId="48FBE00A" w14:textId="77777777" w:rsidR="006B2264" w:rsidRDefault="006B2264" w:rsidP="00006C75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1CEB92D" w14:textId="27D7A55D" w:rsidR="006B2264" w:rsidRPr="00453D4A" w:rsidRDefault="006B2264" w:rsidP="006B2264">
      <w:pPr>
        <w:pStyle w:val="Heading3"/>
        <w:ind w:firstLine="0"/>
        <w:rPr>
          <w:rFonts w:ascii="GHEA Grapalat" w:hAnsi="GHEA Grapalat"/>
          <w:bCs/>
          <w:sz w:val="20"/>
        </w:rPr>
      </w:pPr>
      <w:r w:rsidRPr="0024028D">
        <w:rPr>
          <w:rFonts w:ascii="GHEA Grapalat" w:hAnsi="GHEA Grapalat"/>
          <w:bCs/>
          <w:sz w:val="20"/>
          <w:lang w:val="af-ZA"/>
        </w:rPr>
        <w:t xml:space="preserve">Ընթացակարգի ծածկագիրը </w:t>
      </w:r>
      <w:r w:rsidRPr="0024028D">
        <w:rPr>
          <w:rFonts w:ascii="GHEA Grapalat" w:hAnsi="GHEA Grapalat"/>
          <w:bCs/>
          <w:sz w:val="20"/>
          <w:lang w:val="hy-AM"/>
        </w:rPr>
        <w:t>ՊՄԱԹ-Գ</w:t>
      </w:r>
      <w:r w:rsidR="00DA6751" w:rsidRPr="0024028D">
        <w:rPr>
          <w:rFonts w:ascii="GHEA Grapalat" w:hAnsi="GHEA Grapalat"/>
          <w:bCs/>
          <w:sz w:val="20"/>
          <w:lang w:val="ru-RU"/>
        </w:rPr>
        <w:t>Հ</w:t>
      </w:r>
      <w:r w:rsidR="005A5F97" w:rsidRPr="0024028D">
        <w:rPr>
          <w:rFonts w:ascii="GHEA Grapalat" w:hAnsi="GHEA Grapalat"/>
          <w:bCs/>
          <w:sz w:val="20"/>
          <w:lang w:val="hy-AM"/>
        </w:rPr>
        <w:t>Ծ</w:t>
      </w:r>
      <w:r w:rsidRPr="0024028D">
        <w:rPr>
          <w:rFonts w:ascii="GHEA Grapalat" w:hAnsi="GHEA Grapalat"/>
          <w:bCs/>
          <w:sz w:val="20"/>
          <w:lang w:val="hy-AM"/>
        </w:rPr>
        <w:t>ՁԲ-</w:t>
      </w:r>
      <w:r w:rsidR="0057285A" w:rsidRPr="0024028D">
        <w:rPr>
          <w:rFonts w:ascii="GHEA Grapalat" w:hAnsi="GHEA Grapalat"/>
          <w:bCs/>
          <w:sz w:val="20"/>
          <w:lang w:val="af-ZA"/>
        </w:rPr>
        <w:t>2</w:t>
      </w:r>
      <w:r w:rsidR="00453D4A">
        <w:rPr>
          <w:rFonts w:ascii="GHEA Grapalat" w:hAnsi="GHEA Grapalat"/>
          <w:bCs/>
          <w:sz w:val="20"/>
        </w:rPr>
        <w:t>6</w:t>
      </w:r>
      <w:r w:rsidR="005E3939" w:rsidRPr="0024028D">
        <w:rPr>
          <w:rFonts w:ascii="GHEA Grapalat" w:hAnsi="GHEA Grapalat"/>
          <w:bCs/>
          <w:sz w:val="20"/>
          <w:lang w:val="hy-AM"/>
        </w:rPr>
        <w:t>/</w:t>
      </w:r>
      <w:r w:rsidR="00453D4A">
        <w:rPr>
          <w:rFonts w:ascii="GHEA Grapalat" w:hAnsi="GHEA Grapalat"/>
          <w:bCs/>
          <w:sz w:val="20"/>
        </w:rPr>
        <w:t>01</w:t>
      </w:r>
    </w:p>
    <w:p w14:paraId="72A2A925" w14:textId="35F670A8" w:rsidR="006B2264" w:rsidRDefault="006B2264" w:rsidP="006B2264">
      <w:pPr>
        <w:spacing w:line="360" w:lineRule="auto"/>
        <w:rPr>
          <w:rFonts w:asciiTheme="minorHAnsi" w:hAnsiTheme="minorHAnsi"/>
          <w:lang w:val="hy-AM"/>
        </w:rPr>
      </w:pPr>
    </w:p>
    <w:p w14:paraId="653FDA51" w14:textId="137137DD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«</w:t>
      </w:r>
      <w:bookmarkStart w:id="0" w:name="_Hlk180839805"/>
      <w:r w:rsidR="005A5F97" w:rsidRPr="0008040D">
        <w:rPr>
          <w:rFonts w:ascii="GHEA Grapalat" w:hAnsi="GHEA Grapalat" w:cs="Sylfaen"/>
          <w:b/>
          <w:bCs/>
          <w:sz w:val="20"/>
          <w:lang w:val="hy-AM"/>
        </w:rPr>
        <w:t xml:space="preserve">չափագրման </w:t>
      </w:r>
      <w:r w:rsidR="0008040D">
        <w:rPr>
          <w:rFonts w:ascii="GHEA Grapalat" w:hAnsi="GHEA Grapalat" w:cs="Sylfaen"/>
          <w:b/>
          <w:bCs/>
          <w:sz w:val="20"/>
          <w:lang w:val="hy-AM"/>
        </w:rPr>
        <w:t xml:space="preserve">հետազոտությունների </w:t>
      </w:r>
      <w:r w:rsidR="005A5F97" w:rsidRPr="0008040D">
        <w:rPr>
          <w:rFonts w:ascii="GHEA Grapalat" w:hAnsi="GHEA Grapalat" w:cs="Sylfaen"/>
          <w:b/>
          <w:bCs/>
          <w:sz w:val="20"/>
          <w:lang w:val="hy-AM"/>
        </w:rPr>
        <w:t>ծառայությունների</w:t>
      </w:r>
      <w:bookmarkEnd w:id="0"/>
      <w:r w:rsidRPr="0008040D">
        <w:rPr>
          <w:rFonts w:ascii="GHEA Grapalat" w:hAnsi="GHEA Grapalat" w:cs="Sylfaen"/>
          <w:b/>
          <w:bCs/>
          <w:sz w:val="20"/>
          <w:lang w:val="af-ZA"/>
        </w:rPr>
        <w:t>»</w:t>
      </w:r>
      <w:r w:rsidRPr="0008040D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A0CF1" w:rsidRPr="004A0CF1">
        <w:rPr>
          <w:rFonts w:ascii="GHEA Grapalat" w:hAnsi="GHEA Grapalat"/>
          <w:sz w:val="20"/>
          <w:lang w:val="hy-AM"/>
        </w:rPr>
        <w:t>ՊՄԱԹ-Գ</w:t>
      </w:r>
      <w:r w:rsidR="004A0CF1" w:rsidRPr="00907361">
        <w:rPr>
          <w:rFonts w:ascii="GHEA Grapalat" w:hAnsi="GHEA Grapalat"/>
          <w:sz w:val="20"/>
          <w:lang w:val="hy-AM"/>
        </w:rPr>
        <w:t>Հ</w:t>
      </w:r>
      <w:r w:rsidR="005A5F97">
        <w:rPr>
          <w:rFonts w:ascii="GHEA Grapalat" w:hAnsi="GHEA Grapalat"/>
          <w:sz w:val="20"/>
          <w:lang w:val="hy-AM"/>
        </w:rPr>
        <w:t>Ծ</w:t>
      </w:r>
      <w:r w:rsidR="004A0CF1" w:rsidRPr="004A0CF1">
        <w:rPr>
          <w:rFonts w:ascii="GHEA Grapalat" w:hAnsi="GHEA Grapalat"/>
          <w:sz w:val="20"/>
          <w:lang w:val="hy-AM"/>
        </w:rPr>
        <w:t>ՁԲ-</w:t>
      </w:r>
      <w:r w:rsidR="004A0CF1" w:rsidRPr="004A0CF1">
        <w:rPr>
          <w:rFonts w:ascii="GHEA Grapalat" w:hAnsi="GHEA Grapalat"/>
          <w:sz w:val="20"/>
          <w:lang w:val="af-ZA"/>
        </w:rPr>
        <w:t>2</w:t>
      </w:r>
      <w:r w:rsidR="00453D4A">
        <w:rPr>
          <w:rFonts w:ascii="GHEA Grapalat" w:hAnsi="GHEA Grapalat"/>
          <w:sz w:val="20"/>
          <w:lang w:val="af-ZA"/>
        </w:rPr>
        <w:t>6</w:t>
      </w:r>
      <w:r w:rsidR="005E3939">
        <w:rPr>
          <w:rFonts w:ascii="GHEA Grapalat" w:hAnsi="GHEA Grapalat"/>
          <w:sz w:val="20"/>
          <w:lang w:val="hy-AM"/>
        </w:rPr>
        <w:t>/</w:t>
      </w:r>
      <w:r w:rsidR="00453D4A" w:rsidRPr="00453D4A">
        <w:rPr>
          <w:rFonts w:ascii="GHEA Grapalat" w:hAnsi="GHEA Grapalat"/>
          <w:sz w:val="20"/>
          <w:lang w:val="hy-AM"/>
        </w:rPr>
        <w:t>01</w:t>
      </w:r>
      <w:r w:rsidR="00082232" w:rsidRPr="0008223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6990E3BB" w:rsidR="006B2264" w:rsidRPr="0024028D" w:rsidRDefault="006B2264" w:rsidP="0024028D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53D4A" w:rsidRPr="00453D4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</w:t>
      </w:r>
      <w:r w:rsidR="003125A3">
        <w:rPr>
          <w:rFonts w:ascii="GHEA Grapalat" w:hAnsi="GHEA Grapalat" w:cs="Sylfaen"/>
          <w:sz w:val="20"/>
          <w:lang w:val="af-ZA"/>
        </w:rPr>
        <w:t xml:space="preserve"> </w:t>
      </w:r>
      <w:r w:rsidR="00453D4A">
        <w:rPr>
          <w:rFonts w:ascii="GHEA Grapalat" w:hAnsi="GHEA Grapalat" w:cs="Sylfaen"/>
          <w:sz w:val="20"/>
          <w:lang w:val="af-ZA"/>
        </w:rPr>
        <w:t>փետրվարի 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E3939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D2F0727" w14:textId="3EF4B5D5" w:rsidR="0024028D" w:rsidRPr="00006C75" w:rsidRDefault="006B2264" w:rsidP="00453D4A">
      <w:pPr>
        <w:spacing w:line="360" w:lineRule="auto"/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996476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1</w:t>
      </w:r>
      <w:r w:rsidR="00355E81">
        <w:rPr>
          <w:rFonts w:ascii="GHEA Grapalat" w:hAnsi="GHEA Grapalat" w:cs="Arial Armenian"/>
          <w:b/>
          <w:bCs/>
          <w:sz w:val="20"/>
          <w:lang w:val="af-ZA"/>
        </w:rPr>
        <w:t>.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3D4A" w:rsidRPr="00453D4A">
        <w:rPr>
          <w:rFonts w:ascii="GHEA Grapalat" w:hAnsi="GHEA Grapalat"/>
          <w:b/>
          <w:bCs/>
          <w:sz w:val="20"/>
          <w:lang w:val="af-ZA"/>
        </w:rPr>
        <w:t>ՀՀ Արագածոտնի մարզի Օհանավան բնակավայրի «Ժայռափոր համալիր»  պատմության և մշակույթային անշարժ հուշարձանի տարածքի չափագրական հետազոտությունների ծառայություն</w:t>
      </w:r>
    </w:p>
    <w:tbl>
      <w:tblPr>
        <w:tblW w:w="10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2552"/>
        <w:gridCol w:w="3285"/>
      </w:tblGrid>
      <w:tr w:rsidR="006B2264" w14:paraId="7B57F697" w14:textId="77777777" w:rsidTr="00453D4A">
        <w:trPr>
          <w:trHeight w:val="6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11907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F30B5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3CB9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31C9" w14:paraId="586A4A2F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CB31C9" w:rsidRPr="00D840FF" w:rsidRDefault="00CB31C9" w:rsidP="00CB31C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27" w:type="dxa"/>
            <w:vAlign w:val="center"/>
          </w:tcPr>
          <w:p w14:paraId="1404CF3B" w14:textId="1650C2F2" w:rsidR="00CB31C9" w:rsidRPr="00CB31C9" w:rsidRDefault="00CB31C9" w:rsidP="00CB31C9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  <w:lang w:val="hy-AM"/>
              </w:rPr>
              <w:t>«ՏԱՐՈՆ ՎԱՐԴԱՆՅԱՆ ԱՐՏՈՒՐԻ» Ա/Ձ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CB31C9" w:rsidRDefault="00CB31C9" w:rsidP="00CB31C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31C9" w:rsidRPr="003E4211" w14:paraId="3EA7D498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71CB" w14:textId="43C23B55" w:rsidR="00CB31C9" w:rsidRPr="00D840FF" w:rsidRDefault="00CB31C9" w:rsidP="00CB31C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27" w:type="dxa"/>
            <w:vAlign w:val="center"/>
          </w:tcPr>
          <w:p w14:paraId="21C55B34" w14:textId="4D9CFE37" w:rsidR="00CB31C9" w:rsidRPr="00CB31C9" w:rsidRDefault="00453D4A" w:rsidP="00CB31C9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453D4A">
              <w:rPr>
                <w:rFonts w:ascii="GHEA Grapalat" w:hAnsi="GHEA Grapalat"/>
                <w:sz w:val="20"/>
                <w:szCs w:val="16"/>
                <w:lang w:val="hy-AM"/>
              </w:rPr>
              <w:t>«ԱՀԱՐՈՆՅԱՆ ՎԱՀՐԱՄ ՄՀԵՐԻ» Ա/Ձ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A74B" w14:textId="042905A5" w:rsidR="00CB31C9" w:rsidRPr="00BB08D0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B413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70FD9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3D4A" w:rsidRPr="003E4211" w14:paraId="6711091C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4F3D" w14:textId="31BD4AA6" w:rsidR="00453D4A" w:rsidRPr="00B34A00" w:rsidRDefault="00453D4A" w:rsidP="00453D4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14:paraId="037387DE" w14:textId="22E9C533" w:rsidR="00453D4A" w:rsidRPr="00CB31C9" w:rsidRDefault="00453D4A" w:rsidP="00453D4A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</w:rPr>
              <w:t>«ՀԱՅԿԵՏ»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05AD" w14:textId="3DA19DF5" w:rsidR="00453D4A" w:rsidRPr="00BB08D0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31C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6FE7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B149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D41007A" w14:textId="77777777" w:rsidR="00453D4A" w:rsidRDefault="00453D4A" w:rsidP="0008223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36"/>
        <w:gridCol w:w="2222"/>
        <w:gridCol w:w="2740"/>
      </w:tblGrid>
      <w:tr w:rsidR="006B2264" w:rsidRPr="00741EDB" w14:paraId="1858C32D" w14:textId="77777777" w:rsidTr="00D64DE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3D96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207" w:rsidRPr="00AB7FB1" w14:paraId="673C8D0D" w14:textId="77777777" w:rsidTr="00912B1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600207" w:rsidRPr="00424A31" w:rsidRDefault="00600207" w:rsidP="0060020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36" w:type="dxa"/>
            <w:vAlign w:val="center"/>
          </w:tcPr>
          <w:p w14:paraId="79FD720A" w14:textId="4F69B29D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  <w:lang w:val="hy-AM"/>
              </w:rPr>
              <w:t>«ՏԱՐՈՆ ՎԱՐԴԱՆՅԱՆ ԱՐՏՈՒՐԻ» Ա/Ձ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3333744E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BD2" w14:textId="50FF5260" w:rsidR="00600207" w:rsidRPr="00424A31" w:rsidRDefault="00600207" w:rsidP="00600207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15757A">
              <w:rPr>
                <w:rFonts w:ascii="GHEA Grapalat" w:hAnsi="GHEA Grapalat"/>
                <w:bCs/>
              </w:rPr>
              <w:t>19</w:t>
            </w:r>
            <w:r>
              <w:rPr>
                <w:rFonts w:ascii="GHEA Grapalat" w:hAnsi="GHEA Grapalat"/>
                <w:bCs/>
              </w:rPr>
              <w:t>0</w:t>
            </w:r>
            <w:r>
              <w:rPr>
                <w:rFonts w:ascii="GHEA Grapalat" w:hAnsi="GHEA Grapalat"/>
                <w:bCs/>
                <w:lang w:val="en-US"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</w:tc>
      </w:tr>
      <w:tr w:rsidR="00600207" w:rsidRPr="00AB7FB1" w14:paraId="73BA4C67" w14:textId="77777777" w:rsidTr="00912B15">
        <w:trPr>
          <w:trHeight w:val="58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297" w14:textId="21E4CC42" w:rsidR="00600207" w:rsidRPr="00424A31" w:rsidRDefault="00600207" w:rsidP="00600207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936" w:type="dxa"/>
            <w:vAlign w:val="center"/>
          </w:tcPr>
          <w:p w14:paraId="63178824" w14:textId="1039ABF6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453D4A">
              <w:rPr>
                <w:rFonts w:ascii="GHEA Grapalat" w:hAnsi="GHEA Grapalat"/>
                <w:sz w:val="20"/>
                <w:szCs w:val="16"/>
                <w:lang w:val="hy-AM"/>
              </w:rPr>
              <w:t>«ԱՀԱՐՈՆՅԱՆ ՎԱՀՐԱՄ ՄՀԵՐԻ» Ա/Ձ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AC64" w14:textId="21938D06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D9A" w14:textId="13D17033" w:rsidR="00600207" w:rsidRPr="00424A31" w:rsidRDefault="00600207" w:rsidP="00600207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Cs/>
              </w:rPr>
              <w:t>230</w:t>
            </w:r>
            <w:r>
              <w:rPr>
                <w:rFonts w:ascii="GHEA Grapalat" w:hAnsi="GHEA Grapalat"/>
                <w:bCs/>
                <w:lang w:val="en-US"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</w:tc>
      </w:tr>
      <w:tr w:rsidR="00600207" w:rsidRPr="00AB7FB1" w14:paraId="203F93E6" w14:textId="77777777" w:rsidTr="00912B1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F79D" w14:textId="26915D84" w:rsidR="00600207" w:rsidRPr="00424A31" w:rsidRDefault="00600207" w:rsidP="00600207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vAlign w:val="center"/>
          </w:tcPr>
          <w:p w14:paraId="15D90EEA" w14:textId="3DEF3950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</w:rPr>
              <w:t>«ՀԱՅԿԵՏ»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E86C" w14:textId="77777777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0A9" w14:textId="6DEF9D18" w:rsidR="00600207" w:rsidRPr="00424A31" w:rsidRDefault="00600207" w:rsidP="00600207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Cs/>
              </w:rPr>
              <w:t>324</w:t>
            </w:r>
            <w:r>
              <w:rPr>
                <w:rFonts w:ascii="GHEA Grapalat" w:hAnsi="GHEA Grapalat"/>
                <w:bCs/>
                <w:lang w:val="en-US"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</w:tc>
      </w:tr>
    </w:tbl>
    <w:p w14:paraId="54A2CD25" w14:textId="5FA60293" w:rsidR="0024028D" w:rsidRDefault="009A704D" w:rsidP="0042276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7EBD9E89" w14:textId="77777777" w:rsidR="00453D4A" w:rsidRDefault="00453D4A" w:rsidP="0042276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DC9404" w14:textId="3F20E922" w:rsidR="0024028D" w:rsidRPr="00006C75" w:rsidRDefault="00422762" w:rsidP="00453D4A">
      <w:pPr>
        <w:spacing w:line="360" w:lineRule="auto"/>
        <w:ind w:firstLine="709"/>
        <w:jc w:val="both"/>
        <w:rPr>
          <w:rFonts w:ascii="GHEA Grapalat" w:hAnsi="GHEA Grapalat"/>
          <w:b/>
          <w:bCs/>
          <w:sz w:val="20"/>
          <w:lang w:val="af-ZA"/>
        </w:rPr>
      </w:pPr>
      <w:r w:rsidRPr="00996476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996476">
        <w:rPr>
          <w:rFonts w:ascii="GHEA Grapalat" w:hAnsi="GHEA Grapalat"/>
          <w:b/>
          <w:bCs/>
          <w:sz w:val="20"/>
          <w:lang w:val="hy-AM"/>
        </w:rPr>
        <w:t>2</w:t>
      </w:r>
      <w:r w:rsidR="00355E81">
        <w:rPr>
          <w:rFonts w:ascii="GHEA Grapalat" w:hAnsi="GHEA Grapalat" w:cs="Arial Armenian"/>
          <w:b/>
          <w:bCs/>
          <w:sz w:val="20"/>
          <w:lang w:val="af-ZA"/>
        </w:rPr>
        <w:t>.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53D4A" w:rsidRPr="00453D4A">
        <w:rPr>
          <w:rFonts w:ascii="GHEA Grapalat" w:hAnsi="GHEA Grapalat"/>
          <w:b/>
          <w:bCs/>
          <w:sz w:val="20"/>
          <w:lang w:val="af-ZA"/>
        </w:rPr>
        <w:t>ՀՀ Լոռու մարզի Կաճաճկուտ բնակավայրի «ԱՄՐՈՑ ՍԵԴՎԻ» և «ՎԱՆԱԿԱՆ ՀԱՄԱԼԻՐ ՍԵԴՎՈՒ ՍԲ՚ ՆՇԱՆ» եկեղեցու պատմության և մշակույթային անշարժ հուշարձանի զբաղեցրած տարածքներում չափագրական հետազոտությունների ծառայություն</w:t>
      </w:r>
    </w:p>
    <w:tbl>
      <w:tblPr>
        <w:tblW w:w="10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2552"/>
        <w:gridCol w:w="3285"/>
      </w:tblGrid>
      <w:tr w:rsidR="00422762" w14:paraId="4B610F03" w14:textId="77777777" w:rsidTr="00453D4A">
        <w:trPr>
          <w:trHeight w:val="6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4E43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3DA0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3F026E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D37F6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68B7E6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E319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C0C092D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8EE0C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3D4A" w14:paraId="1B731E0B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B8F5" w14:textId="77777777" w:rsidR="00453D4A" w:rsidRPr="00D840FF" w:rsidRDefault="00453D4A" w:rsidP="00453D4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2127" w:type="dxa"/>
            <w:vAlign w:val="center"/>
          </w:tcPr>
          <w:p w14:paraId="6F898B28" w14:textId="7CE79847" w:rsidR="00453D4A" w:rsidRPr="00F143AD" w:rsidRDefault="00453D4A" w:rsidP="00453D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  <w:lang w:val="hy-AM"/>
              </w:rPr>
              <w:t>«ՏԱՐՈՆ ՎԱՐԴԱՆՅԱՆ ԱՐՏՈՒՐԻ» Ա/Ձ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7CEA" w14:textId="77777777" w:rsidR="00453D4A" w:rsidRDefault="00453D4A" w:rsidP="00453D4A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C865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84AF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3D4A" w14:paraId="56595C75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5820" w14:textId="617CB600" w:rsidR="00453D4A" w:rsidRPr="00D840FF" w:rsidRDefault="00453D4A" w:rsidP="00453D4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27" w:type="dxa"/>
            <w:vAlign w:val="center"/>
          </w:tcPr>
          <w:p w14:paraId="00C58C16" w14:textId="6A8C6189" w:rsidR="00453D4A" w:rsidRPr="00B023AC" w:rsidRDefault="00453D4A" w:rsidP="00453D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3D4A">
              <w:rPr>
                <w:rFonts w:ascii="GHEA Grapalat" w:hAnsi="GHEA Grapalat"/>
                <w:sz w:val="20"/>
                <w:szCs w:val="16"/>
                <w:lang w:val="hy-AM"/>
              </w:rPr>
              <w:t>«ԱՀԱՐՈՆՅԱՆ ՎԱՀՐԱՄ ՄՀԵՐԻ» Ա/Ձ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CDE8" w14:textId="5E68C07D" w:rsidR="00453D4A" w:rsidRPr="00BB08D0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13AD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A359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53D4A" w14:paraId="5E95FED1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4F79" w14:textId="491E32D8" w:rsidR="00453D4A" w:rsidRPr="00B34A00" w:rsidRDefault="00453D4A" w:rsidP="00453D4A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14:paraId="0419ADE7" w14:textId="17A49FA5" w:rsidR="00453D4A" w:rsidRPr="003E4211" w:rsidRDefault="00453D4A" w:rsidP="00453D4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</w:rPr>
              <w:t>«ՀԱՅԿԵՏ»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1B55" w14:textId="73AD5F70" w:rsidR="00453D4A" w:rsidRPr="00BB08D0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705C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4326" w14:textId="77777777" w:rsidR="00453D4A" w:rsidRDefault="00453D4A" w:rsidP="00453D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D3CC726" w14:textId="3492057D" w:rsidR="00422762" w:rsidRDefault="00422762" w:rsidP="004227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0E94E92" w14:textId="71781FC9" w:rsidR="00B47152" w:rsidRDefault="00B47152" w:rsidP="004227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36"/>
        <w:gridCol w:w="2222"/>
        <w:gridCol w:w="2740"/>
      </w:tblGrid>
      <w:tr w:rsidR="00422762" w:rsidRPr="00741EDB" w14:paraId="3A5D7FE2" w14:textId="77777777" w:rsidTr="00BD6D1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0E40E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9D277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BEFDA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D691E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A68588" w14:textId="77777777" w:rsidR="00422762" w:rsidRDefault="00422762" w:rsidP="00BD6D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C19B2" w:rsidRPr="00AB7FB1" w14:paraId="40DDEFEB" w14:textId="77777777" w:rsidTr="002901BC">
        <w:trPr>
          <w:trHeight w:val="6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D3E6" w14:textId="77777777" w:rsidR="005C19B2" w:rsidRPr="00424A31" w:rsidRDefault="005C19B2" w:rsidP="005C19B2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36" w:type="dxa"/>
            <w:vAlign w:val="center"/>
          </w:tcPr>
          <w:p w14:paraId="0470ED62" w14:textId="4AD5AD27" w:rsidR="005C19B2" w:rsidRPr="00424A31" w:rsidRDefault="005C19B2" w:rsidP="005C19B2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  <w:lang w:val="hy-AM"/>
              </w:rPr>
              <w:t>«ՏԱՐՈՆ ՎԱՐԴԱՆՅԱՆ ԱՐՏՈՒՐԻ» Ա/Ձ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7F5F" w14:textId="77777777" w:rsidR="005C19B2" w:rsidRPr="00424A31" w:rsidRDefault="005C19B2" w:rsidP="005C19B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740" w14:textId="1933C88B" w:rsidR="005C19B2" w:rsidRPr="00424A31" w:rsidRDefault="005C19B2" w:rsidP="005C19B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</w:rPr>
              <w:t>440</w:t>
            </w:r>
            <w:r>
              <w:rPr>
                <w:rFonts w:ascii="GHEA Grapalat" w:hAnsi="GHEA Grapalat"/>
                <w:bCs/>
                <w:lang w:val="en-US"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</w:tc>
      </w:tr>
      <w:tr w:rsidR="005C19B2" w:rsidRPr="00AB7FB1" w14:paraId="343DC57A" w14:textId="77777777" w:rsidTr="002901BC">
        <w:trPr>
          <w:trHeight w:val="70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9D0A8" w14:textId="085EF66B" w:rsidR="005C19B2" w:rsidRPr="00424A31" w:rsidRDefault="005C19B2" w:rsidP="005C19B2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936" w:type="dxa"/>
            <w:vAlign w:val="center"/>
          </w:tcPr>
          <w:p w14:paraId="33D67F0B" w14:textId="4D3D37D6" w:rsidR="005C19B2" w:rsidRPr="00424A31" w:rsidRDefault="005C19B2" w:rsidP="005C19B2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453D4A">
              <w:rPr>
                <w:rFonts w:ascii="GHEA Grapalat" w:hAnsi="GHEA Grapalat"/>
                <w:sz w:val="20"/>
                <w:szCs w:val="16"/>
                <w:lang w:val="hy-AM"/>
              </w:rPr>
              <w:t>«ԱՀԱՐՈՆՅԱՆ ՎԱՀՐԱՄ ՄՀԵՐԻ» Ա/Ձ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A3CF" w14:textId="77777777" w:rsidR="005C19B2" w:rsidRPr="00424A31" w:rsidRDefault="005C19B2" w:rsidP="005C19B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1BBB" w14:textId="03FBFF27" w:rsidR="005C19B2" w:rsidRPr="00424A31" w:rsidRDefault="005C19B2" w:rsidP="005C19B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</w:rPr>
              <w:t>480</w:t>
            </w:r>
            <w:r>
              <w:rPr>
                <w:rFonts w:ascii="GHEA Grapalat" w:hAnsi="GHEA Grapalat"/>
                <w:bCs/>
                <w:lang w:val="en-US"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</w:tc>
      </w:tr>
      <w:tr w:rsidR="005C19B2" w:rsidRPr="00AB7FB1" w14:paraId="68F8AC5C" w14:textId="77777777" w:rsidTr="002901BC">
        <w:trPr>
          <w:trHeight w:val="70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A30E" w14:textId="5BCC5744" w:rsidR="005C19B2" w:rsidRPr="00453D4A" w:rsidRDefault="005C19B2" w:rsidP="005C19B2">
            <w:pPr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vAlign w:val="center"/>
          </w:tcPr>
          <w:p w14:paraId="58A23863" w14:textId="4093F4BF" w:rsidR="005C19B2" w:rsidRPr="00424A31" w:rsidRDefault="005C19B2" w:rsidP="005C19B2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CB31C9">
              <w:rPr>
                <w:rFonts w:ascii="GHEA Grapalat" w:hAnsi="GHEA Grapalat"/>
                <w:sz w:val="20"/>
                <w:szCs w:val="16"/>
              </w:rPr>
              <w:t>«ՀԱՅԿԵՏ»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01CF" w14:textId="77777777" w:rsidR="005C19B2" w:rsidRPr="00424A31" w:rsidRDefault="005C19B2" w:rsidP="005C19B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45DB" w14:textId="23F33ACC" w:rsidR="005C19B2" w:rsidRPr="00424A31" w:rsidRDefault="005C19B2" w:rsidP="005C19B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lang w:val="en-US"/>
              </w:rPr>
            </w:pPr>
            <w:r>
              <w:rPr>
                <w:rFonts w:ascii="GHEA Grapalat" w:hAnsi="GHEA Grapalat"/>
                <w:bCs/>
              </w:rPr>
              <w:t>516</w:t>
            </w:r>
            <w:r>
              <w:rPr>
                <w:rFonts w:ascii="GHEA Grapalat" w:hAnsi="GHEA Grapalat"/>
                <w:bCs/>
                <w:lang w:val="en-US"/>
              </w:rPr>
              <w:t>.</w:t>
            </w:r>
            <w:r>
              <w:rPr>
                <w:rFonts w:ascii="GHEA Grapalat" w:hAnsi="GHEA Grapalat"/>
                <w:bCs/>
              </w:rPr>
              <w:t>0</w:t>
            </w:r>
          </w:p>
        </w:tc>
      </w:tr>
    </w:tbl>
    <w:p w14:paraId="44F08B91" w14:textId="2C3EC25E" w:rsidR="00422762" w:rsidRDefault="00422762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EB35501" w14:textId="40D104CB" w:rsidR="00424A31" w:rsidRDefault="00424A31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7934B1" w14:textId="0974CE8F" w:rsidR="00F23B98" w:rsidRPr="009A704D" w:rsidRDefault="00210ACB" w:rsidP="00424A3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</w:t>
      </w:r>
      <w:r w:rsidR="006B2264">
        <w:rPr>
          <w:rFonts w:ascii="GHEA Grapalat" w:hAnsi="GHEA Grapalat" w:cs="Sylfaen"/>
          <w:sz w:val="20"/>
          <w:lang w:val="af-ZA"/>
        </w:rPr>
        <w:t>նտրված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մասնակցին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որոշելու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համար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կիրառված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չափանիշ՝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DE71B61" w14:textId="77777777" w:rsidR="009E1CF2" w:rsidRPr="009A704D" w:rsidRDefault="009E1CF2" w:rsidP="00B34A00">
      <w:pPr>
        <w:spacing w:line="276" w:lineRule="auto"/>
        <w:ind w:firstLine="709"/>
        <w:rPr>
          <w:rFonts w:ascii="GHEA Grapalat" w:hAnsi="GHEA Grapalat" w:cs="Sylfaen"/>
          <w:sz w:val="20"/>
          <w:lang w:val="af-ZA"/>
        </w:rPr>
      </w:pPr>
    </w:p>
    <w:p w14:paraId="61D8C4CC" w14:textId="77777777" w:rsidR="00B04D66" w:rsidRPr="00B04D66" w:rsidRDefault="00B04D66" w:rsidP="00B34A00">
      <w:pPr>
        <w:ind w:firstLine="709"/>
        <w:rPr>
          <w:rFonts w:ascii="GHEA Grapalat" w:hAnsi="GHEA Grapalat"/>
          <w:b/>
          <w:snapToGrid w:val="0"/>
          <w:sz w:val="20"/>
          <w:lang w:val="hy-AM"/>
        </w:rPr>
      </w:pPr>
      <w:r w:rsidRPr="00B04D66">
        <w:rPr>
          <w:rFonts w:ascii="GHEA Grapalat" w:hAnsi="GHEA Grapalat"/>
          <w:b/>
          <w:snapToGrid w:val="0"/>
          <w:sz w:val="20"/>
          <w:lang w:val="hy-AM"/>
        </w:rPr>
        <w:t>«Գնումների մասին» ՀՀ օրենքի 10-րդ հոդվածի 3-րդ մասով սահմանելով անգործություն 10 օրացույցային օրով և 36-րդ հոդվածի 2-ին մասով ընտրված մասնակցին պայմանագիր կնքելու առաջարկ ծանուցել և կնքել պայմանագիր անգործությունը լրանալուն հաջորդող չորորդ աշխատանքային օրը:</w:t>
      </w:r>
    </w:p>
    <w:p w14:paraId="27637728" w14:textId="77777777" w:rsidR="00B023AC" w:rsidRPr="00B04D66" w:rsidRDefault="00B023AC" w:rsidP="00B34A00">
      <w:pPr>
        <w:spacing w:line="276" w:lineRule="auto"/>
        <w:ind w:firstLine="709"/>
        <w:rPr>
          <w:rFonts w:ascii="GHEA Grapalat" w:hAnsi="GHEA Grapalat"/>
          <w:bCs/>
          <w:snapToGrid w:val="0"/>
          <w:sz w:val="20"/>
          <w:lang w:val="hy-AM"/>
        </w:rPr>
      </w:pPr>
    </w:p>
    <w:p w14:paraId="72F29C9E" w14:textId="1D998F97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133F4F" w:rsidRPr="0041137D">
        <w:rPr>
          <w:rFonts w:ascii="GHEA Grapalat" w:hAnsi="GHEA Grapalat" w:cs="Sylfaen"/>
          <w:b/>
          <w:bCs/>
          <w:sz w:val="20"/>
          <w:lang w:val="hy-AM"/>
        </w:rPr>
        <w:t>Ծ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ՁԲ-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2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6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/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01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82232" w:rsidRPr="0041137D">
        <w:rPr>
          <w:rFonts w:ascii="GHEA Grapalat" w:hAnsi="GHEA Grapalat"/>
          <w:b/>
          <w:bCs/>
          <w:sz w:val="20"/>
          <w:lang w:val="hy-AM"/>
        </w:rPr>
        <w:t>Զ</w:t>
      </w:r>
      <w:r w:rsidR="00082232" w:rsidRPr="0041137D">
        <w:rPr>
          <w:rFonts w:ascii="GHEA Grapalat" w:hAnsi="GHEA Grapalat"/>
          <w:b/>
          <w:bCs/>
          <w:sz w:val="20"/>
          <w:lang w:val="es-ES"/>
        </w:rPr>
        <w:t xml:space="preserve">. </w:t>
      </w:r>
      <w:r w:rsidR="00082232" w:rsidRPr="0041137D">
        <w:rPr>
          <w:rFonts w:ascii="GHEA Grapalat" w:hAnsi="GHEA Grapalat"/>
          <w:b/>
          <w:bCs/>
          <w:sz w:val="20"/>
          <w:lang w:val="hy-AM"/>
        </w:rPr>
        <w:t>Կարապետյանին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>:</w:t>
      </w:r>
    </w:p>
    <w:p w14:paraId="5BAE45D5" w14:textId="538E681C" w:rsidR="00C8434A" w:rsidRDefault="00C8434A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3CCD1F" w14:textId="77777777" w:rsidR="008B2B3C" w:rsidRDefault="008B2B3C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6F41FF" w14:textId="71B8DAC9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A0CF1" w:rsidRPr="004A0CF1">
        <w:rPr>
          <w:rFonts w:ascii="GHEA Grapalat" w:hAnsi="GHEA Grapalat"/>
          <w:sz w:val="20"/>
          <w:lang w:val="af-ZA"/>
        </w:rPr>
        <w:t>09</w:t>
      </w:r>
      <w:r w:rsidR="00082232">
        <w:rPr>
          <w:rFonts w:ascii="GHEA Grapalat" w:hAnsi="GHEA Grapalat"/>
          <w:sz w:val="20"/>
          <w:lang w:val="af-ZA"/>
        </w:rPr>
        <w:t>8 77 92 37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5F6376B" w14:textId="77777777" w:rsidR="00C8434A" w:rsidRDefault="00C8434A" w:rsidP="004A0CF1">
      <w:pPr>
        <w:pStyle w:val="BodyTextIndent"/>
        <w:spacing w:line="276" w:lineRule="auto"/>
        <w:rPr>
          <w:rFonts w:ascii="GHEA Grapalat" w:hAnsi="GHEA Grapalat" w:cs="Sylfaen"/>
          <w:sz w:val="20"/>
          <w:lang w:val="af-ZA"/>
        </w:rPr>
      </w:pPr>
    </w:p>
    <w:p w14:paraId="75DB3D06" w14:textId="36ED3EC8" w:rsidR="004A0CF1" w:rsidRPr="00741EDB" w:rsidRDefault="006B2264" w:rsidP="004A0CF1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Էլեկ</w:t>
      </w:r>
      <w:r w:rsidR="00F23B98" w:rsidRPr="000B1C5C">
        <w:rPr>
          <w:rFonts w:ascii="GHEA Grapalat" w:hAnsi="GHEA Grapalat" w:cs="Sylfaen"/>
          <w:b/>
          <w:bCs/>
          <w:sz w:val="20"/>
          <w:lang w:val="af-ZA"/>
        </w:rPr>
        <w:t>տ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ր</w:t>
      </w:r>
      <w:r w:rsidR="009E1CF2" w:rsidRPr="000B1C5C">
        <w:rPr>
          <w:rFonts w:ascii="GHEA Grapalat" w:hAnsi="GHEA Grapalat" w:cs="Sylfaen"/>
          <w:b/>
          <w:bCs/>
          <w:sz w:val="20"/>
          <w:lang w:val="af-ZA"/>
        </w:rPr>
        <w:t>ոն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ային փոստ</w:t>
      </w:r>
      <w:r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bookmarkStart w:id="1" w:name="_GoBack"/>
      <w:r w:rsidR="00741EDB" w:rsidRPr="00741EDB">
        <w:rPr>
          <w:rFonts w:ascii="GHEA Grapalat" w:hAnsi="GHEA Grapalat"/>
          <w:lang w:val="af-ZA"/>
        </w:rPr>
        <w:fldChar w:fldCharType="begin"/>
      </w:r>
      <w:r w:rsidR="00741EDB" w:rsidRPr="00741EDB">
        <w:rPr>
          <w:rFonts w:ascii="GHEA Grapalat" w:hAnsi="GHEA Grapalat"/>
          <w:lang w:val="af-ZA"/>
        </w:rPr>
        <w:instrText xml:space="preserve"> HYPERLINK "mailto:</w:instrText>
      </w:r>
      <w:r w:rsidR="00741EDB" w:rsidRPr="00741EDB">
        <w:rPr>
          <w:rFonts w:ascii="GHEA Grapalat" w:hAnsi="GHEA Grapalat"/>
          <w:lang w:val="af-ZA"/>
        </w:rPr>
        <w:instrText>artur-ncso@mail.ru</w:instrText>
      </w:r>
      <w:r w:rsidR="00741EDB" w:rsidRPr="00741EDB">
        <w:rPr>
          <w:rFonts w:ascii="GHEA Grapalat" w:hAnsi="GHEA Grapalat"/>
          <w:lang w:val="af-ZA"/>
        </w:rPr>
        <w:instrText xml:space="preserve">" </w:instrText>
      </w:r>
      <w:r w:rsidR="00741EDB" w:rsidRPr="00741EDB">
        <w:rPr>
          <w:rFonts w:ascii="GHEA Grapalat" w:hAnsi="GHEA Grapalat"/>
          <w:lang w:val="af-ZA"/>
        </w:rPr>
        <w:fldChar w:fldCharType="separate"/>
      </w:r>
      <w:r w:rsidR="00741EDB" w:rsidRPr="00741EDB">
        <w:rPr>
          <w:rStyle w:val="Hyperlink"/>
          <w:rFonts w:ascii="GHEA Grapalat" w:hAnsi="GHEA Grapalat"/>
          <w:lang w:val="af-ZA"/>
        </w:rPr>
        <w:t>artur-ncso@mail.ru</w:t>
      </w:r>
      <w:r w:rsidR="00741EDB" w:rsidRPr="00741EDB">
        <w:rPr>
          <w:rFonts w:ascii="GHEA Grapalat" w:hAnsi="GHEA Grapalat"/>
          <w:lang w:val="af-ZA"/>
        </w:rPr>
        <w:fldChar w:fldCharType="end"/>
      </w:r>
      <w:bookmarkEnd w:id="1"/>
      <w:r w:rsidR="00741EDB">
        <w:rPr>
          <w:lang w:val="af-ZA"/>
        </w:rPr>
        <w:t xml:space="preserve"> </w:t>
      </w:r>
    </w:p>
    <w:p w14:paraId="6DAA4D3A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39619BBD" w14:textId="183D075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3770D6">
        <w:rPr>
          <w:rFonts w:ascii="GHEA Grapalat" w:hAnsi="GHEA Grapalat" w:cs="Sylfaen"/>
          <w:b/>
          <w:iCs/>
          <w:sz w:val="20"/>
          <w:lang w:val="af-ZA"/>
        </w:rPr>
        <w:t>Պատվիրատու</w:t>
      </w:r>
      <w:r w:rsidR="003770D6"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 w:rsidRPr="003770D6">
        <w:rPr>
          <w:rFonts w:ascii="GHEA Grapalat" w:hAnsi="GHEA Grapalat"/>
          <w:sz w:val="20"/>
          <w:lang w:val="hy-AM"/>
        </w:rPr>
        <w:t xml:space="preserve"> 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06C75"/>
    <w:rsid w:val="000217AA"/>
    <w:rsid w:val="000252D0"/>
    <w:rsid w:val="000317DD"/>
    <w:rsid w:val="0003364C"/>
    <w:rsid w:val="000421DA"/>
    <w:rsid w:val="000778B6"/>
    <w:rsid w:val="0008040D"/>
    <w:rsid w:val="0008108E"/>
    <w:rsid w:val="00082232"/>
    <w:rsid w:val="000825AE"/>
    <w:rsid w:val="00087187"/>
    <w:rsid w:val="00096A67"/>
    <w:rsid w:val="000A1F8F"/>
    <w:rsid w:val="000B113C"/>
    <w:rsid w:val="000B1C5C"/>
    <w:rsid w:val="000B2119"/>
    <w:rsid w:val="000B6895"/>
    <w:rsid w:val="000D166D"/>
    <w:rsid w:val="000E1681"/>
    <w:rsid w:val="000E16AD"/>
    <w:rsid w:val="000E79AE"/>
    <w:rsid w:val="000F2E9F"/>
    <w:rsid w:val="001122D3"/>
    <w:rsid w:val="00122337"/>
    <w:rsid w:val="00132F25"/>
    <w:rsid w:val="00133F4F"/>
    <w:rsid w:val="00144E5B"/>
    <w:rsid w:val="00151EF7"/>
    <w:rsid w:val="001648AD"/>
    <w:rsid w:val="001B0836"/>
    <w:rsid w:val="001F6DFE"/>
    <w:rsid w:val="00201042"/>
    <w:rsid w:val="00210ACB"/>
    <w:rsid w:val="00212653"/>
    <w:rsid w:val="00231F2C"/>
    <w:rsid w:val="0024028D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C2628"/>
    <w:rsid w:val="002D2E5B"/>
    <w:rsid w:val="00302235"/>
    <w:rsid w:val="003125A3"/>
    <w:rsid w:val="00354820"/>
    <w:rsid w:val="00355525"/>
    <w:rsid w:val="00355E81"/>
    <w:rsid w:val="00375017"/>
    <w:rsid w:val="003770D6"/>
    <w:rsid w:val="003A6FE1"/>
    <w:rsid w:val="003E4211"/>
    <w:rsid w:val="004018A2"/>
    <w:rsid w:val="0040410C"/>
    <w:rsid w:val="00404438"/>
    <w:rsid w:val="004074CB"/>
    <w:rsid w:val="00410950"/>
    <w:rsid w:val="0041137D"/>
    <w:rsid w:val="0041401E"/>
    <w:rsid w:val="00421C6A"/>
    <w:rsid w:val="00422762"/>
    <w:rsid w:val="00424A31"/>
    <w:rsid w:val="00426F7A"/>
    <w:rsid w:val="00440E6A"/>
    <w:rsid w:val="00453D4A"/>
    <w:rsid w:val="00454FFF"/>
    <w:rsid w:val="00455FDE"/>
    <w:rsid w:val="004723FA"/>
    <w:rsid w:val="004764AE"/>
    <w:rsid w:val="004A0CF1"/>
    <w:rsid w:val="004D219C"/>
    <w:rsid w:val="004E0047"/>
    <w:rsid w:val="004E4B07"/>
    <w:rsid w:val="00506094"/>
    <w:rsid w:val="0053117B"/>
    <w:rsid w:val="00557104"/>
    <w:rsid w:val="0057285A"/>
    <w:rsid w:val="005A136A"/>
    <w:rsid w:val="005A5F97"/>
    <w:rsid w:val="005B535C"/>
    <w:rsid w:val="005B682A"/>
    <w:rsid w:val="005C19B2"/>
    <w:rsid w:val="005C7D55"/>
    <w:rsid w:val="005D5127"/>
    <w:rsid w:val="005E2225"/>
    <w:rsid w:val="005E3939"/>
    <w:rsid w:val="00600207"/>
    <w:rsid w:val="00610860"/>
    <w:rsid w:val="0061789C"/>
    <w:rsid w:val="00627320"/>
    <w:rsid w:val="00632CF2"/>
    <w:rsid w:val="006474B1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41EDB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2B3C"/>
    <w:rsid w:val="008B797C"/>
    <w:rsid w:val="008C0C4B"/>
    <w:rsid w:val="008E0D5F"/>
    <w:rsid w:val="008E4EDF"/>
    <w:rsid w:val="008F4533"/>
    <w:rsid w:val="00907361"/>
    <w:rsid w:val="0091395F"/>
    <w:rsid w:val="00931BE0"/>
    <w:rsid w:val="00935A24"/>
    <w:rsid w:val="00954E95"/>
    <w:rsid w:val="009628ED"/>
    <w:rsid w:val="00963C13"/>
    <w:rsid w:val="00967C7B"/>
    <w:rsid w:val="00983664"/>
    <w:rsid w:val="00990ACF"/>
    <w:rsid w:val="0099415A"/>
    <w:rsid w:val="00996476"/>
    <w:rsid w:val="009A704D"/>
    <w:rsid w:val="009B17CB"/>
    <w:rsid w:val="009D0A79"/>
    <w:rsid w:val="009D29BE"/>
    <w:rsid w:val="009E1CF2"/>
    <w:rsid w:val="009E2404"/>
    <w:rsid w:val="009E3FD4"/>
    <w:rsid w:val="009F2241"/>
    <w:rsid w:val="00A25B59"/>
    <w:rsid w:val="00A30DC0"/>
    <w:rsid w:val="00A32953"/>
    <w:rsid w:val="00A42644"/>
    <w:rsid w:val="00A650B9"/>
    <w:rsid w:val="00AA20D6"/>
    <w:rsid w:val="00AB0D3B"/>
    <w:rsid w:val="00AB7FB1"/>
    <w:rsid w:val="00B023AC"/>
    <w:rsid w:val="00B04D66"/>
    <w:rsid w:val="00B34A00"/>
    <w:rsid w:val="00B47152"/>
    <w:rsid w:val="00B4769F"/>
    <w:rsid w:val="00B76E54"/>
    <w:rsid w:val="00B858FA"/>
    <w:rsid w:val="00B920D1"/>
    <w:rsid w:val="00BB7E93"/>
    <w:rsid w:val="00BC1D47"/>
    <w:rsid w:val="00BC51BF"/>
    <w:rsid w:val="00BF3A84"/>
    <w:rsid w:val="00C51B6E"/>
    <w:rsid w:val="00C72C8A"/>
    <w:rsid w:val="00C8434A"/>
    <w:rsid w:val="00C86459"/>
    <w:rsid w:val="00C9296A"/>
    <w:rsid w:val="00CA3888"/>
    <w:rsid w:val="00CA4C93"/>
    <w:rsid w:val="00CB31C9"/>
    <w:rsid w:val="00CB7306"/>
    <w:rsid w:val="00CD12E6"/>
    <w:rsid w:val="00CE342D"/>
    <w:rsid w:val="00D02BB7"/>
    <w:rsid w:val="00D13C3B"/>
    <w:rsid w:val="00D15C0F"/>
    <w:rsid w:val="00D16F8E"/>
    <w:rsid w:val="00D20818"/>
    <w:rsid w:val="00D26DDA"/>
    <w:rsid w:val="00D33542"/>
    <w:rsid w:val="00D4118A"/>
    <w:rsid w:val="00D52FB3"/>
    <w:rsid w:val="00D64DE9"/>
    <w:rsid w:val="00D67F27"/>
    <w:rsid w:val="00D71F34"/>
    <w:rsid w:val="00D72CBB"/>
    <w:rsid w:val="00D773E1"/>
    <w:rsid w:val="00D9065B"/>
    <w:rsid w:val="00DA051D"/>
    <w:rsid w:val="00DA6751"/>
    <w:rsid w:val="00DE32F0"/>
    <w:rsid w:val="00E21B66"/>
    <w:rsid w:val="00E316C0"/>
    <w:rsid w:val="00E45EFC"/>
    <w:rsid w:val="00E73377"/>
    <w:rsid w:val="00E874DE"/>
    <w:rsid w:val="00EA5114"/>
    <w:rsid w:val="00EB3D72"/>
    <w:rsid w:val="00EC47FA"/>
    <w:rsid w:val="00EC7BA5"/>
    <w:rsid w:val="00ED3358"/>
    <w:rsid w:val="00F05ECD"/>
    <w:rsid w:val="00F143AD"/>
    <w:rsid w:val="00F232AA"/>
    <w:rsid w:val="00F23B98"/>
    <w:rsid w:val="00F347E1"/>
    <w:rsid w:val="00F4066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DEB6B545-7DC9-4D17-84EC-3EA8118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292</cp:revision>
  <cp:lastPrinted>2018-02-07T11:48:00Z</cp:lastPrinted>
  <dcterms:created xsi:type="dcterms:W3CDTF">2017-08-29T08:48:00Z</dcterms:created>
  <dcterms:modified xsi:type="dcterms:W3CDTF">2026-02-11T11:23:00Z</dcterms:modified>
</cp:coreProperties>
</file>